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B7918" w14:textId="77777777" w:rsidR="008C01AE" w:rsidRDefault="00000000">
      <w:pPr>
        <w:spacing w:after="0"/>
      </w:pPr>
      <w:r>
        <w:t xml:space="preserve"> </w:t>
      </w:r>
    </w:p>
    <w:p w14:paraId="4F715054" w14:textId="77777777" w:rsidR="008C01AE" w:rsidRDefault="00000000">
      <w:pPr>
        <w:spacing w:after="0" w:line="310" w:lineRule="auto"/>
        <w:ind w:right="18"/>
        <w:jc w:val="right"/>
      </w:pPr>
      <w:r>
        <w:t>.............................................................</w:t>
      </w:r>
      <w:r>
        <w:rPr>
          <w:vertAlign w:val="superscript"/>
        </w:rPr>
        <w:t xml:space="preserve"> </w:t>
      </w:r>
      <w:r>
        <w:rPr>
          <w:sz w:val="14"/>
        </w:rPr>
        <w:t xml:space="preserve">                                                                                                                                                                                                                                                  (miejscowość, data)</w:t>
      </w:r>
    </w:p>
    <w:p w14:paraId="492392B6" w14:textId="7457BF3B" w:rsidR="008C01AE" w:rsidRDefault="00000000" w:rsidP="0087381F">
      <w:pPr>
        <w:spacing w:after="5" w:line="249" w:lineRule="auto"/>
      </w:pPr>
      <w:r>
        <w:t xml:space="preserve">.............................................................                                             </w:t>
      </w:r>
    </w:p>
    <w:p w14:paraId="74C0350B" w14:textId="77777777" w:rsidR="008C01AE" w:rsidRDefault="00000000" w:rsidP="0087381F">
      <w:pPr>
        <w:spacing w:after="239"/>
        <w:ind w:left="-5" w:firstLine="713"/>
      </w:pPr>
      <w:r>
        <w:rPr>
          <w:sz w:val="14"/>
        </w:rPr>
        <w:t xml:space="preserve">  (imię i nazwisko wnioskodawcy)                   </w:t>
      </w:r>
      <w:r>
        <w:rPr>
          <w:sz w:val="13"/>
        </w:rPr>
        <w:t xml:space="preserve">                                                                                                                                                                                            </w:t>
      </w:r>
    </w:p>
    <w:p w14:paraId="0CBFDA8A" w14:textId="77777777" w:rsidR="008C01AE" w:rsidRDefault="00000000">
      <w:pPr>
        <w:spacing w:after="5" w:line="249" w:lineRule="auto"/>
        <w:ind w:left="-5" w:right="3710" w:hanging="10"/>
      </w:pPr>
      <w:r>
        <w:t>...............................................................</w:t>
      </w:r>
      <w:r>
        <w:rPr>
          <w:b/>
          <w:sz w:val="32"/>
        </w:rPr>
        <w:t xml:space="preserve">                             </w:t>
      </w:r>
      <w:r>
        <w:rPr>
          <w:vertAlign w:val="superscript"/>
        </w:rPr>
        <w:t xml:space="preserve"> </w:t>
      </w:r>
    </w:p>
    <w:p w14:paraId="372F9735" w14:textId="741FEE4B" w:rsidR="008C01AE" w:rsidRDefault="00000000">
      <w:pPr>
        <w:spacing w:after="128"/>
        <w:ind w:left="-5" w:hanging="10"/>
      </w:pPr>
      <w:r>
        <w:rPr>
          <w:sz w:val="13"/>
        </w:rPr>
        <w:t xml:space="preserve">  </w:t>
      </w:r>
      <w:r>
        <w:rPr>
          <w:sz w:val="14"/>
        </w:rPr>
        <w:t xml:space="preserve">(adres pod którym jest prowadzone gospodarstwo domowe,  </w:t>
      </w:r>
      <w:r>
        <w:rPr>
          <w:sz w:val="13"/>
        </w:rPr>
        <w:t xml:space="preserve"> </w:t>
      </w:r>
    </w:p>
    <w:p w14:paraId="37C89323" w14:textId="77777777" w:rsidR="008C01AE" w:rsidRDefault="00000000">
      <w:pPr>
        <w:spacing w:after="5" w:line="382" w:lineRule="auto"/>
        <w:ind w:left="-5" w:right="3710" w:hanging="10"/>
      </w:pPr>
      <w:r>
        <w:rPr>
          <w:sz w:val="14"/>
        </w:rPr>
        <w:t xml:space="preserve">   na rzecz którego jest dokonywany zakup preferencyjny))              </w:t>
      </w:r>
      <w:r>
        <w:rPr>
          <w:sz w:val="13"/>
        </w:rPr>
        <w:t xml:space="preserve">                                         </w:t>
      </w:r>
      <w:r>
        <w:t xml:space="preserve">..............................................................                          </w:t>
      </w:r>
      <w:r>
        <w:rPr>
          <w:rFonts w:ascii="Times New Roman" w:eastAsia="Times New Roman" w:hAnsi="Times New Roman" w:cs="Times New Roman"/>
          <w:b/>
          <w:sz w:val="24"/>
        </w:rPr>
        <w:t xml:space="preserve"> </w:t>
      </w:r>
    </w:p>
    <w:p w14:paraId="2D500762" w14:textId="0805AFC8" w:rsidR="008C01AE" w:rsidRDefault="0087381F" w:rsidP="0087381F">
      <w:pPr>
        <w:tabs>
          <w:tab w:val="center" w:pos="1416"/>
          <w:tab w:val="center" w:pos="2124"/>
        </w:tabs>
        <w:spacing w:after="0"/>
        <w:ind w:left="-15"/>
      </w:pPr>
      <w:r>
        <w:rPr>
          <w:sz w:val="14"/>
        </w:rPr>
        <w:tab/>
        <w:t xml:space="preserve">  (numer telefonu/email )   </w:t>
      </w:r>
      <w:r>
        <w:rPr>
          <w:sz w:val="14"/>
        </w:rPr>
        <w:tab/>
      </w:r>
      <w:r>
        <w:rPr>
          <w:sz w:val="13"/>
        </w:rPr>
        <w:t xml:space="preserve"> </w:t>
      </w:r>
      <w:r>
        <w:rPr>
          <w:sz w:val="13"/>
        </w:rPr>
        <w:tab/>
        <w:t xml:space="preserve"> </w:t>
      </w:r>
      <w:r>
        <w:rPr>
          <w:rFonts w:ascii="Times New Roman" w:eastAsia="Times New Roman" w:hAnsi="Times New Roman" w:cs="Times New Roman"/>
          <w:b/>
          <w:sz w:val="24"/>
        </w:rPr>
        <w:t xml:space="preserve"> </w:t>
      </w:r>
    </w:p>
    <w:p w14:paraId="7237F6C4" w14:textId="41A12F01" w:rsidR="008C01AE" w:rsidRDefault="00000000">
      <w:pPr>
        <w:spacing w:after="5" w:line="416" w:lineRule="auto"/>
        <w:ind w:left="-5" w:right="3710" w:hanging="10"/>
      </w:pPr>
      <w:r>
        <w:rPr>
          <w:sz w:val="20"/>
          <w:vertAlign w:val="superscript"/>
        </w:rPr>
        <w:t xml:space="preserve">          </w:t>
      </w:r>
      <w:r>
        <w:rPr>
          <w:sz w:val="20"/>
          <w:vertAlign w:val="superscript"/>
        </w:rPr>
        <w:tab/>
      </w:r>
      <w:r>
        <w:rPr>
          <w:sz w:val="13"/>
        </w:rPr>
        <w:t xml:space="preserve"> </w:t>
      </w:r>
    </w:p>
    <w:p w14:paraId="6802B7EF" w14:textId="3E9FC4FE" w:rsidR="008C01AE" w:rsidRDefault="0087381F" w:rsidP="0087381F">
      <w:pPr>
        <w:pStyle w:val="Nagwek1"/>
        <w:ind w:left="3540" w:firstLine="708"/>
      </w:pPr>
      <w:r>
        <w:t>Wójt Gminy Sidra</w:t>
      </w:r>
    </w:p>
    <w:p w14:paraId="4B573A0B" w14:textId="2185D3B0" w:rsidR="008C01AE" w:rsidRDefault="00000000">
      <w:pPr>
        <w:tabs>
          <w:tab w:val="center" w:pos="5630"/>
        </w:tabs>
        <w:spacing w:after="0"/>
        <w:ind w:left="-15"/>
      </w:pPr>
      <w:r>
        <w:rPr>
          <w:sz w:val="37"/>
          <w:vertAlign w:val="superscript"/>
        </w:rPr>
        <w:t xml:space="preserve"> </w:t>
      </w:r>
      <w:r w:rsidR="0087381F">
        <w:rPr>
          <w:sz w:val="37"/>
          <w:vertAlign w:val="superscript"/>
        </w:rPr>
        <w:tab/>
      </w:r>
      <w:r w:rsidR="0087381F">
        <w:rPr>
          <w:sz w:val="37"/>
          <w:vertAlign w:val="superscript"/>
        </w:rPr>
        <w:tab/>
        <w:t xml:space="preserve"> </w:t>
      </w:r>
      <w:r w:rsidR="0087381F">
        <w:rPr>
          <w:b/>
          <w:sz w:val="24"/>
        </w:rPr>
        <w:t xml:space="preserve"> </w:t>
      </w:r>
      <w:r>
        <w:rPr>
          <w:b/>
          <w:sz w:val="24"/>
        </w:rPr>
        <w:t>ul.</w:t>
      </w:r>
      <w:r w:rsidR="0087381F">
        <w:rPr>
          <w:b/>
          <w:sz w:val="24"/>
        </w:rPr>
        <w:t xml:space="preserve"> Rynek 5</w:t>
      </w:r>
      <w:r>
        <w:rPr>
          <w:b/>
          <w:sz w:val="24"/>
        </w:rPr>
        <w:t xml:space="preserve"> </w:t>
      </w:r>
    </w:p>
    <w:p w14:paraId="6C5A9940" w14:textId="54D439D2" w:rsidR="008C01AE" w:rsidRDefault="00000000">
      <w:pPr>
        <w:tabs>
          <w:tab w:val="center" w:pos="5508"/>
        </w:tabs>
        <w:spacing w:after="0"/>
        <w:ind w:left="-15"/>
      </w:pPr>
      <w:r>
        <w:rPr>
          <w:sz w:val="34"/>
          <w:vertAlign w:val="superscript"/>
        </w:rPr>
        <w:t xml:space="preserve"> </w:t>
      </w:r>
      <w:r>
        <w:rPr>
          <w:sz w:val="34"/>
          <w:vertAlign w:val="superscript"/>
        </w:rPr>
        <w:tab/>
      </w:r>
      <w:r w:rsidR="0087381F">
        <w:rPr>
          <w:sz w:val="34"/>
          <w:vertAlign w:val="superscript"/>
        </w:rPr>
        <w:tab/>
        <w:t xml:space="preserve">  </w:t>
      </w:r>
      <w:r w:rsidR="0087381F">
        <w:rPr>
          <w:b/>
          <w:sz w:val="24"/>
        </w:rPr>
        <w:t>16 -124 Sidra</w:t>
      </w:r>
    </w:p>
    <w:p w14:paraId="6880FF25" w14:textId="03A73B78" w:rsidR="008C01AE" w:rsidRDefault="00000000" w:rsidP="0087381F">
      <w:pPr>
        <w:spacing w:after="0"/>
      </w:pPr>
      <w:r>
        <w:rPr>
          <w:sz w:val="24"/>
        </w:rPr>
        <w:t xml:space="preserve">  </w:t>
      </w:r>
    </w:p>
    <w:p w14:paraId="37C928BA" w14:textId="77777777" w:rsidR="008C01AE" w:rsidRDefault="00000000">
      <w:pPr>
        <w:spacing w:after="196"/>
        <w:ind w:left="2177"/>
      </w:pPr>
      <w:r>
        <w:rPr>
          <w:b/>
          <w:sz w:val="30"/>
        </w:rPr>
        <w:t>Wniosek o zakup preferencyjny węgla</w:t>
      </w:r>
      <w:r>
        <w:rPr>
          <w:rFonts w:ascii="Times New Roman" w:eastAsia="Times New Roman" w:hAnsi="Times New Roman" w:cs="Times New Roman"/>
          <w:sz w:val="30"/>
        </w:rPr>
        <w:t xml:space="preserve"> </w:t>
      </w:r>
    </w:p>
    <w:p w14:paraId="3B2C2BD5" w14:textId="77777777" w:rsidR="008C01AE" w:rsidRDefault="00000000">
      <w:pPr>
        <w:spacing w:after="9" w:line="251" w:lineRule="auto"/>
        <w:ind w:left="-5" w:hanging="10"/>
      </w:pPr>
      <w:r>
        <w:rPr>
          <w:sz w:val="24"/>
        </w:rPr>
        <w:t xml:space="preserve">Ja, niżej podpisany/a oświadczam, że jestem zainteresowany/a zakupem: </w:t>
      </w:r>
    </w:p>
    <w:tbl>
      <w:tblPr>
        <w:tblStyle w:val="TableGrid"/>
        <w:tblW w:w="9138" w:type="dxa"/>
        <w:tblInd w:w="-58" w:type="dxa"/>
        <w:tblCellMar>
          <w:top w:w="55" w:type="dxa"/>
          <w:right w:w="80" w:type="dxa"/>
        </w:tblCellMar>
        <w:tblLook w:val="04A0" w:firstRow="1" w:lastRow="0" w:firstColumn="1" w:lastColumn="0" w:noHBand="0" w:noVBand="1"/>
      </w:tblPr>
      <w:tblGrid>
        <w:gridCol w:w="1224"/>
        <w:gridCol w:w="3197"/>
        <w:gridCol w:w="761"/>
        <w:gridCol w:w="3956"/>
      </w:tblGrid>
      <w:tr w:rsidR="008C01AE" w14:paraId="50B05A28" w14:textId="77777777">
        <w:trPr>
          <w:trHeight w:val="581"/>
        </w:trPr>
        <w:tc>
          <w:tcPr>
            <w:tcW w:w="1224" w:type="dxa"/>
            <w:vMerge w:val="restart"/>
            <w:tcBorders>
              <w:top w:val="single" w:sz="6" w:space="0" w:color="000000"/>
              <w:left w:val="single" w:sz="6" w:space="0" w:color="000000"/>
              <w:bottom w:val="single" w:sz="6" w:space="0" w:color="000000"/>
              <w:right w:val="single" w:sz="6" w:space="0" w:color="000000"/>
            </w:tcBorders>
          </w:tcPr>
          <w:p w14:paraId="289A5010" w14:textId="77777777" w:rsidR="008C01AE" w:rsidRDefault="00000000">
            <w:pPr>
              <w:spacing w:after="295"/>
              <w:ind w:left="192"/>
              <w:jc w:val="center"/>
            </w:pPr>
            <w:r>
              <w:rPr>
                <w:sz w:val="24"/>
              </w:rPr>
              <w:t xml:space="preserve"> </w:t>
            </w:r>
          </w:p>
          <w:p w14:paraId="42FE4CCE" w14:textId="77777777" w:rsidR="008C01AE" w:rsidRDefault="00000000">
            <w:pPr>
              <w:ind w:left="58"/>
              <w:jc w:val="both"/>
            </w:pPr>
            <w:r>
              <w:t>asortyment</w:t>
            </w:r>
            <w:r>
              <w:rPr>
                <w:sz w:val="24"/>
              </w:rPr>
              <w:t xml:space="preserve"> </w:t>
            </w:r>
          </w:p>
        </w:tc>
        <w:tc>
          <w:tcPr>
            <w:tcW w:w="3197" w:type="dxa"/>
            <w:tcBorders>
              <w:top w:val="single" w:sz="6" w:space="0" w:color="000000"/>
              <w:left w:val="single" w:sz="6" w:space="0" w:color="000000"/>
              <w:bottom w:val="single" w:sz="6" w:space="0" w:color="000000"/>
              <w:right w:val="nil"/>
            </w:tcBorders>
          </w:tcPr>
          <w:p w14:paraId="30D55041" w14:textId="77777777" w:rsidR="008C01AE" w:rsidRDefault="008C01AE"/>
        </w:tc>
        <w:tc>
          <w:tcPr>
            <w:tcW w:w="4717" w:type="dxa"/>
            <w:gridSpan w:val="2"/>
            <w:tcBorders>
              <w:top w:val="single" w:sz="6" w:space="0" w:color="000000"/>
              <w:left w:val="nil"/>
              <w:bottom w:val="single" w:sz="6" w:space="0" w:color="000000"/>
              <w:right w:val="single" w:sz="6" w:space="0" w:color="000000"/>
            </w:tcBorders>
          </w:tcPr>
          <w:p w14:paraId="0274AA27" w14:textId="77777777" w:rsidR="008C01AE" w:rsidRDefault="00000000">
            <w:r>
              <w:t>Ilość* (w tonach)</w:t>
            </w:r>
            <w:r>
              <w:rPr>
                <w:sz w:val="24"/>
              </w:rPr>
              <w:t xml:space="preserve"> </w:t>
            </w:r>
          </w:p>
        </w:tc>
      </w:tr>
      <w:tr w:rsidR="008C01AE" w14:paraId="63FE961F" w14:textId="77777777">
        <w:trPr>
          <w:trHeight w:val="617"/>
        </w:trPr>
        <w:tc>
          <w:tcPr>
            <w:tcW w:w="0" w:type="auto"/>
            <w:vMerge/>
            <w:tcBorders>
              <w:top w:val="nil"/>
              <w:left w:val="single" w:sz="6" w:space="0" w:color="000000"/>
              <w:bottom w:val="single" w:sz="6" w:space="0" w:color="000000"/>
              <w:right w:val="single" w:sz="6" w:space="0" w:color="000000"/>
            </w:tcBorders>
          </w:tcPr>
          <w:p w14:paraId="187F8F05" w14:textId="77777777" w:rsidR="008C01AE" w:rsidRDefault="008C01AE"/>
        </w:tc>
        <w:tc>
          <w:tcPr>
            <w:tcW w:w="3197" w:type="dxa"/>
            <w:tcBorders>
              <w:top w:val="single" w:sz="6" w:space="0" w:color="000000"/>
              <w:left w:val="single" w:sz="6" w:space="0" w:color="000000"/>
              <w:bottom w:val="single" w:sz="6" w:space="0" w:color="000000"/>
              <w:right w:val="nil"/>
            </w:tcBorders>
          </w:tcPr>
          <w:p w14:paraId="709E7F2A" w14:textId="77777777" w:rsidR="008C01AE" w:rsidRDefault="00000000">
            <w:pPr>
              <w:ind w:left="58"/>
            </w:pPr>
            <w:r>
              <w:rPr>
                <w:sz w:val="24"/>
              </w:rPr>
              <w:t xml:space="preserve">do 31-12-2022 r. </w:t>
            </w:r>
          </w:p>
        </w:tc>
        <w:tc>
          <w:tcPr>
            <w:tcW w:w="761" w:type="dxa"/>
            <w:tcBorders>
              <w:top w:val="single" w:sz="6" w:space="0" w:color="000000"/>
              <w:left w:val="nil"/>
              <w:bottom w:val="single" w:sz="6" w:space="0" w:color="000000"/>
              <w:right w:val="single" w:sz="6" w:space="0" w:color="000000"/>
            </w:tcBorders>
          </w:tcPr>
          <w:p w14:paraId="0B8171FC" w14:textId="77777777" w:rsidR="008C01AE" w:rsidRDefault="008C01AE"/>
        </w:tc>
        <w:tc>
          <w:tcPr>
            <w:tcW w:w="3956" w:type="dxa"/>
            <w:tcBorders>
              <w:top w:val="single" w:sz="6" w:space="0" w:color="000000"/>
              <w:left w:val="single" w:sz="6" w:space="0" w:color="000000"/>
              <w:bottom w:val="single" w:sz="6" w:space="0" w:color="000000"/>
              <w:right w:val="single" w:sz="6" w:space="0" w:color="000000"/>
            </w:tcBorders>
          </w:tcPr>
          <w:p w14:paraId="7FFE909B" w14:textId="77777777" w:rsidR="008C01AE" w:rsidRDefault="00000000">
            <w:pPr>
              <w:ind w:left="58"/>
            </w:pPr>
            <w:r>
              <w:rPr>
                <w:sz w:val="24"/>
              </w:rPr>
              <w:t xml:space="preserve">od 01-01-2023 r. </w:t>
            </w:r>
          </w:p>
        </w:tc>
      </w:tr>
      <w:tr w:rsidR="008C01AE" w14:paraId="28F37564" w14:textId="77777777">
        <w:trPr>
          <w:trHeight w:val="550"/>
        </w:trPr>
        <w:tc>
          <w:tcPr>
            <w:tcW w:w="1224" w:type="dxa"/>
            <w:tcBorders>
              <w:top w:val="single" w:sz="6" w:space="0" w:color="000000"/>
              <w:left w:val="single" w:sz="6" w:space="0" w:color="000000"/>
              <w:bottom w:val="single" w:sz="6" w:space="0" w:color="000000"/>
              <w:right w:val="single" w:sz="6" w:space="0" w:color="000000"/>
            </w:tcBorders>
          </w:tcPr>
          <w:p w14:paraId="38D2215E" w14:textId="77777777" w:rsidR="008C01AE" w:rsidRDefault="00000000">
            <w:pPr>
              <w:ind w:left="58"/>
            </w:pPr>
            <w:r>
              <w:rPr>
                <w:sz w:val="24"/>
              </w:rPr>
              <w:t xml:space="preserve">groszek  </w:t>
            </w:r>
          </w:p>
        </w:tc>
        <w:tc>
          <w:tcPr>
            <w:tcW w:w="3197" w:type="dxa"/>
            <w:tcBorders>
              <w:top w:val="single" w:sz="6" w:space="0" w:color="000000"/>
              <w:left w:val="single" w:sz="6" w:space="0" w:color="000000"/>
              <w:bottom w:val="single" w:sz="6" w:space="0" w:color="000000"/>
              <w:right w:val="nil"/>
            </w:tcBorders>
          </w:tcPr>
          <w:p w14:paraId="7056E185" w14:textId="77777777" w:rsidR="008C01AE" w:rsidRDefault="00000000">
            <w:pPr>
              <w:ind w:left="58"/>
            </w:pPr>
            <w:r>
              <w:rPr>
                <w:sz w:val="24"/>
              </w:rPr>
              <w:t xml:space="preserve"> </w:t>
            </w:r>
          </w:p>
        </w:tc>
        <w:tc>
          <w:tcPr>
            <w:tcW w:w="761" w:type="dxa"/>
            <w:tcBorders>
              <w:top w:val="single" w:sz="6" w:space="0" w:color="000000"/>
              <w:left w:val="nil"/>
              <w:bottom w:val="single" w:sz="6" w:space="0" w:color="000000"/>
              <w:right w:val="single" w:sz="6" w:space="0" w:color="000000"/>
            </w:tcBorders>
          </w:tcPr>
          <w:p w14:paraId="5016AB5E" w14:textId="77777777" w:rsidR="008C01AE" w:rsidRDefault="008C01AE"/>
        </w:tc>
        <w:tc>
          <w:tcPr>
            <w:tcW w:w="3956" w:type="dxa"/>
            <w:tcBorders>
              <w:top w:val="single" w:sz="6" w:space="0" w:color="000000"/>
              <w:left w:val="single" w:sz="6" w:space="0" w:color="000000"/>
              <w:bottom w:val="single" w:sz="6" w:space="0" w:color="000000"/>
              <w:right w:val="single" w:sz="6" w:space="0" w:color="000000"/>
            </w:tcBorders>
          </w:tcPr>
          <w:p w14:paraId="10B91F53" w14:textId="77777777" w:rsidR="008C01AE" w:rsidRDefault="00000000">
            <w:pPr>
              <w:ind w:left="58"/>
            </w:pPr>
            <w:r>
              <w:rPr>
                <w:sz w:val="24"/>
              </w:rPr>
              <w:t xml:space="preserve"> </w:t>
            </w:r>
          </w:p>
        </w:tc>
      </w:tr>
      <w:tr w:rsidR="008C01AE" w14:paraId="5F2FB09F" w14:textId="77777777">
        <w:trPr>
          <w:trHeight w:val="552"/>
        </w:trPr>
        <w:tc>
          <w:tcPr>
            <w:tcW w:w="1224" w:type="dxa"/>
            <w:tcBorders>
              <w:top w:val="single" w:sz="6" w:space="0" w:color="000000"/>
              <w:left w:val="single" w:sz="6" w:space="0" w:color="000000"/>
              <w:bottom w:val="single" w:sz="6" w:space="0" w:color="000000"/>
              <w:right w:val="single" w:sz="6" w:space="0" w:color="000000"/>
            </w:tcBorders>
          </w:tcPr>
          <w:p w14:paraId="1EEB46AF" w14:textId="77777777" w:rsidR="008C01AE" w:rsidRDefault="00000000">
            <w:pPr>
              <w:ind w:left="58"/>
            </w:pPr>
            <w:r>
              <w:rPr>
                <w:sz w:val="24"/>
              </w:rPr>
              <w:t xml:space="preserve">orzech </w:t>
            </w:r>
          </w:p>
        </w:tc>
        <w:tc>
          <w:tcPr>
            <w:tcW w:w="3197" w:type="dxa"/>
            <w:tcBorders>
              <w:top w:val="single" w:sz="6" w:space="0" w:color="000000"/>
              <w:left w:val="single" w:sz="6" w:space="0" w:color="000000"/>
              <w:bottom w:val="single" w:sz="6" w:space="0" w:color="000000"/>
              <w:right w:val="nil"/>
            </w:tcBorders>
          </w:tcPr>
          <w:p w14:paraId="43037ABF" w14:textId="77777777" w:rsidR="008C01AE" w:rsidRDefault="00000000">
            <w:pPr>
              <w:ind w:left="58"/>
            </w:pPr>
            <w:r>
              <w:rPr>
                <w:sz w:val="24"/>
              </w:rPr>
              <w:t xml:space="preserve"> </w:t>
            </w:r>
          </w:p>
        </w:tc>
        <w:tc>
          <w:tcPr>
            <w:tcW w:w="761" w:type="dxa"/>
            <w:tcBorders>
              <w:top w:val="single" w:sz="6" w:space="0" w:color="000000"/>
              <w:left w:val="nil"/>
              <w:bottom w:val="single" w:sz="6" w:space="0" w:color="000000"/>
              <w:right w:val="single" w:sz="6" w:space="0" w:color="000000"/>
            </w:tcBorders>
          </w:tcPr>
          <w:p w14:paraId="7788BCB0" w14:textId="77777777" w:rsidR="008C01AE" w:rsidRDefault="008C01AE"/>
        </w:tc>
        <w:tc>
          <w:tcPr>
            <w:tcW w:w="3956" w:type="dxa"/>
            <w:tcBorders>
              <w:top w:val="single" w:sz="6" w:space="0" w:color="000000"/>
              <w:left w:val="single" w:sz="6" w:space="0" w:color="000000"/>
              <w:bottom w:val="single" w:sz="6" w:space="0" w:color="000000"/>
              <w:right w:val="single" w:sz="6" w:space="0" w:color="000000"/>
            </w:tcBorders>
          </w:tcPr>
          <w:p w14:paraId="53BB9AD5" w14:textId="77777777" w:rsidR="008C01AE" w:rsidRDefault="00000000">
            <w:pPr>
              <w:ind w:left="58"/>
            </w:pPr>
            <w:r>
              <w:rPr>
                <w:sz w:val="24"/>
              </w:rPr>
              <w:t xml:space="preserve"> </w:t>
            </w:r>
          </w:p>
        </w:tc>
      </w:tr>
    </w:tbl>
    <w:p w14:paraId="4397BC65" w14:textId="77777777" w:rsidR="008C01AE" w:rsidRDefault="00000000">
      <w:pPr>
        <w:spacing w:after="266" w:line="251" w:lineRule="auto"/>
        <w:ind w:left="-5" w:hanging="10"/>
      </w:pPr>
      <w:r>
        <w:rPr>
          <w:color w:val="FF0000"/>
          <w:sz w:val="24"/>
        </w:rPr>
        <w:t xml:space="preserve">*max ilość </w:t>
      </w:r>
      <w:r>
        <w:rPr>
          <w:sz w:val="24"/>
        </w:rPr>
        <w:t xml:space="preserve">– 1,5 tony w każdym terminie </w:t>
      </w:r>
    </w:p>
    <w:p w14:paraId="2F235977" w14:textId="77777777" w:rsidR="008C01AE" w:rsidRDefault="00000000">
      <w:pPr>
        <w:spacing w:after="267" w:line="251" w:lineRule="auto"/>
        <w:ind w:left="-5" w:hanging="10"/>
      </w:pPr>
      <w:r>
        <w:rPr>
          <w:sz w:val="24"/>
        </w:rPr>
        <w:t>Informuję, że</w:t>
      </w:r>
      <w:r>
        <w:rPr>
          <w:b/>
          <w:sz w:val="24"/>
        </w:rPr>
        <w:t xml:space="preserve"> już dokonałem/</w:t>
      </w:r>
      <w:proofErr w:type="spellStart"/>
      <w:r>
        <w:rPr>
          <w:b/>
          <w:sz w:val="24"/>
        </w:rPr>
        <w:t>am</w:t>
      </w:r>
      <w:proofErr w:type="spellEnd"/>
      <w:r>
        <w:rPr>
          <w:b/>
          <w:sz w:val="24"/>
        </w:rPr>
        <w:t xml:space="preserve"> w ilości ……… t /nie dokonałem/</w:t>
      </w:r>
      <w:proofErr w:type="spellStart"/>
      <w:r>
        <w:rPr>
          <w:b/>
          <w:sz w:val="24"/>
        </w:rPr>
        <w:t>am</w:t>
      </w:r>
      <w:proofErr w:type="spellEnd"/>
      <w:r>
        <w:rPr>
          <w:b/>
          <w:sz w:val="24"/>
        </w:rPr>
        <w:t>*</w:t>
      </w:r>
      <w:r>
        <w:rPr>
          <w:sz w:val="24"/>
        </w:rPr>
        <w:t xml:space="preserve"> zakupu węgla                                    preferencyjnego. </w:t>
      </w:r>
    </w:p>
    <w:p w14:paraId="7A2BFDD9" w14:textId="77777777" w:rsidR="008C01AE" w:rsidRDefault="00000000">
      <w:pPr>
        <w:spacing w:after="9" w:line="251" w:lineRule="auto"/>
        <w:ind w:left="-5" w:hanging="10"/>
      </w:pPr>
      <w:r>
        <w:rPr>
          <w:b/>
          <w:sz w:val="24"/>
        </w:rPr>
        <w:t xml:space="preserve">* </w:t>
      </w:r>
      <w:r>
        <w:rPr>
          <w:sz w:val="24"/>
        </w:rPr>
        <w:t xml:space="preserve">niepotrzebne skreślić </w:t>
      </w:r>
    </w:p>
    <w:p w14:paraId="04B662F3" w14:textId="77777777" w:rsidR="008C01AE" w:rsidRDefault="00000000">
      <w:pPr>
        <w:spacing w:after="9"/>
        <w:ind w:left="787"/>
      </w:pPr>
      <w:r>
        <w:rPr>
          <w:sz w:val="24"/>
        </w:rPr>
        <w:t xml:space="preserve"> </w:t>
      </w:r>
    </w:p>
    <w:p w14:paraId="63FEB428" w14:textId="77777777" w:rsidR="008C01AE" w:rsidRPr="0087381F" w:rsidRDefault="00000000">
      <w:pPr>
        <w:spacing w:after="9" w:line="251" w:lineRule="auto"/>
        <w:ind w:left="797" w:hanging="10"/>
        <w:rPr>
          <w:sz w:val="16"/>
          <w:szCs w:val="16"/>
        </w:rPr>
      </w:pPr>
      <w:r w:rsidRPr="0087381F">
        <w:rPr>
          <w:sz w:val="16"/>
          <w:szCs w:val="16"/>
        </w:rPr>
        <w:t>Oświadczam, że</w:t>
      </w:r>
      <w:r w:rsidRPr="0087381F">
        <w:rPr>
          <w:rFonts w:ascii="Times New Roman" w:eastAsia="Times New Roman" w:hAnsi="Times New Roman" w:cs="Times New Roman"/>
          <w:sz w:val="16"/>
          <w:szCs w:val="16"/>
        </w:rPr>
        <w:t xml:space="preserve"> </w:t>
      </w:r>
    </w:p>
    <w:p w14:paraId="3D523EFE" w14:textId="77777777" w:rsidR="008C01AE" w:rsidRPr="0087381F" w:rsidRDefault="00000000">
      <w:pPr>
        <w:numPr>
          <w:ilvl w:val="0"/>
          <w:numId w:val="1"/>
        </w:numPr>
        <w:spacing w:after="18" w:line="262" w:lineRule="auto"/>
        <w:ind w:hanging="360"/>
        <w:jc w:val="both"/>
        <w:rPr>
          <w:sz w:val="16"/>
          <w:szCs w:val="16"/>
        </w:rPr>
      </w:pPr>
      <w:r w:rsidRPr="0087381F">
        <w:rPr>
          <w:rFonts w:ascii="Times New Roman" w:eastAsia="Times New Roman" w:hAnsi="Times New Roman" w:cs="Times New Roman"/>
          <w:i/>
          <w:sz w:val="16"/>
          <w:szCs w:val="16"/>
        </w:rPr>
        <w:t>jestem świadomy odpowiedzialności karnej za złożenie fałszywego oświadczenia;</w:t>
      </w:r>
      <w:r w:rsidRPr="0087381F">
        <w:rPr>
          <w:rFonts w:ascii="Times New Roman" w:eastAsia="Times New Roman" w:hAnsi="Times New Roman" w:cs="Times New Roman"/>
          <w:sz w:val="16"/>
          <w:szCs w:val="16"/>
        </w:rPr>
        <w:t xml:space="preserve"> </w:t>
      </w:r>
    </w:p>
    <w:p w14:paraId="174775A9" w14:textId="77777777" w:rsidR="008C01AE" w:rsidRPr="0087381F" w:rsidRDefault="00000000">
      <w:pPr>
        <w:numPr>
          <w:ilvl w:val="0"/>
          <w:numId w:val="1"/>
        </w:numPr>
        <w:spacing w:after="18" w:line="262" w:lineRule="auto"/>
        <w:ind w:hanging="360"/>
        <w:jc w:val="both"/>
        <w:rPr>
          <w:sz w:val="16"/>
          <w:szCs w:val="16"/>
        </w:rPr>
      </w:pPr>
      <w:r w:rsidRPr="0087381F">
        <w:rPr>
          <w:rFonts w:ascii="Times New Roman" w:eastAsia="Times New Roman" w:hAnsi="Times New Roman" w:cs="Times New Roman"/>
          <w:i/>
          <w:sz w:val="16"/>
          <w:szCs w:val="16"/>
        </w:rPr>
        <w:t>wyrażam zgodę na przekazanie moich danych osobowych zawartych w niniejszym wniosku do podmiotu zajmującego się dystrybucją paliwa stałego w celu sfinalizowania zakupu paliwa stałego.</w:t>
      </w:r>
      <w:r w:rsidRPr="0087381F">
        <w:rPr>
          <w:rFonts w:ascii="Times New Roman" w:eastAsia="Times New Roman" w:hAnsi="Times New Roman" w:cs="Times New Roman"/>
          <w:sz w:val="16"/>
          <w:szCs w:val="16"/>
        </w:rPr>
        <w:t xml:space="preserve"> </w:t>
      </w:r>
    </w:p>
    <w:p w14:paraId="2B7990A3" w14:textId="77777777" w:rsidR="008C01AE" w:rsidRPr="0087381F" w:rsidRDefault="00000000">
      <w:pPr>
        <w:numPr>
          <w:ilvl w:val="0"/>
          <w:numId w:val="1"/>
        </w:numPr>
        <w:spacing w:after="18" w:line="262" w:lineRule="auto"/>
        <w:ind w:hanging="360"/>
        <w:jc w:val="both"/>
        <w:rPr>
          <w:sz w:val="16"/>
          <w:szCs w:val="16"/>
        </w:rPr>
      </w:pPr>
      <w:r w:rsidRPr="0087381F">
        <w:rPr>
          <w:rFonts w:ascii="Times New Roman" w:eastAsia="Times New Roman" w:hAnsi="Times New Roman" w:cs="Times New Roman"/>
          <w:i/>
          <w:sz w:val="16"/>
          <w:szCs w:val="16"/>
        </w:rPr>
        <w:t>ja oraz żaden członek gospodarstwa domowego, na rzecz którego jest dokonywany zakup preferencyjny, nie nabyli paliwa stałego na sezon grzewczy przypadający na lata 2022–2023, po cenie niższej niż 2000 zł brutto za tonę w ilości maksymalnej jaka wynika z przepisów o zakupie preferencyjnym.</w:t>
      </w:r>
      <w:r w:rsidRPr="0087381F">
        <w:rPr>
          <w:rFonts w:ascii="Times New Roman" w:eastAsia="Times New Roman" w:hAnsi="Times New Roman" w:cs="Times New Roman"/>
          <w:sz w:val="16"/>
          <w:szCs w:val="16"/>
        </w:rPr>
        <w:t xml:space="preserve"> </w:t>
      </w:r>
    </w:p>
    <w:p w14:paraId="71AE988D" w14:textId="77777777" w:rsidR="008C01AE" w:rsidRPr="0087381F" w:rsidRDefault="00000000">
      <w:pPr>
        <w:numPr>
          <w:ilvl w:val="0"/>
          <w:numId w:val="1"/>
        </w:numPr>
        <w:spacing w:after="313" w:line="262" w:lineRule="auto"/>
        <w:ind w:hanging="360"/>
        <w:jc w:val="both"/>
        <w:rPr>
          <w:sz w:val="16"/>
          <w:szCs w:val="16"/>
        </w:rPr>
      </w:pPr>
      <w:r w:rsidRPr="0087381F">
        <w:rPr>
          <w:rFonts w:ascii="Times New Roman" w:eastAsia="Times New Roman" w:hAnsi="Times New Roman" w:cs="Times New Roman"/>
          <w:i/>
          <w:sz w:val="16"/>
          <w:szCs w:val="16"/>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2016 r.) zapoznałem (-</w:t>
      </w:r>
      <w:proofErr w:type="spellStart"/>
      <w:r w:rsidRPr="0087381F">
        <w:rPr>
          <w:rFonts w:ascii="Times New Roman" w:eastAsia="Times New Roman" w:hAnsi="Times New Roman" w:cs="Times New Roman"/>
          <w:i/>
          <w:sz w:val="16"/>
          <w:szCs w:val="16"/>
        </w:rPr>
        <w:t>am</w:t>
      </w:r>
      <w:proofErr w:type="spellEnd"/>
      <w:r w:rsidRPr="0087381F">
        <w:rPr>
          <w:rFonts w:ascii="Times New Roman" w:eastAsia="Times New Roman" w:hAnsi="Times New Roman" w:cs="Times New Roman"/>
          <w:i/>
          <w:sz w:val="16"/>
          <w:szCs w:val="16"/>
        </w:rPr>
        <w:t>) się z treścią klauzuli informacyjnej, w tym z przysługującym prawie dostępu do treści moich danych oraz ich poprawiania, jak również, że podanie tych danych było dobrowolne</w:t>
      </w:r>
      <w:r w:rsidRPr="0087381F">
        <w:rPr>
          <w:rFonts w:ascii="Times New Roman" w:eastAsia="Times New Roman" w:hAnsi="Times New Roman" w:cs="Times New Roman"/>
          <w:sz w:val="16"/>
          <w:szCs w:val="16"/>
        </w:rPr>
        <w:t xml:space="preserve"> </w:t>
      </w:r>
    </w:p>
    <w:p w14:paraId="521F432C" w14:textId="57446ACA" w:rsidR="008C01AE" w:rsidRPr="0087381F" w:rsidRDefault="00000000">
      <w:pPr>
        <w:spacing w:after="267" w:line="251" w:lineRule="auto"/>
        <w:ind w:left="-5" w:hanging="10"/>
        <w:rPr>
          <w:sz w:val="16"/>
          <w:szCs w:val="16"/>
        </w:rPr>
      </w:pPr>
      <w:r w:rsidRPr="0087381F">
        <w:rPr>
          <w:sz w:val="16"/>
          <w:szCs w:val="16"/>
        </w:rPr>
        <w:t xml:space="preserve">                                                                                                                    </w:t>
      </w:r>
      <w:r w:rsidR="0087381F">
        <w:rPr>
          <w:sz w:val="16"/>
          <w:szCs w:val="16"/>
        </w:rPr>
        <w:tab/>
      </w:r>
      <w:r w:rsidR="0087381F">
        <w:rPr>
          <w:sz w:val="16"/>
          <w:szCs w:val="16"/>
        </w:rPr>
        <w:tab/>
      </w:r>
      <w:r w:rsidR="0087381F">
        <w:rPr>
          <w:sz w:val="16"/>
          <w:szCs w:val="16"/>
        </w:rPr>
        <w:tab/>
      </w:r>
      <w:r w:rsidR="0087381F">
        <w:rPr>
          <w:sz w:val="16"/>
          <w:szCs w:val="16"/>
        </w:rPr>
        <w:tab/>
      </w:r>
      <w:r w:rsidR="0087381F">
        <w:rPr>
          <w:sz w:val="16"/>
          <w:szCs w:val="16"/>
        </w:rPr>
        <w:tab/>
      </w:r>
      <w:r w:rsidRPr="0087381F">
        <w:rPr>
          <w:sz w:val="16"/>
          <w:szCs w:val="16"/>
        </w:rPr>
        <w:t>……..……………………………....…</w:t>
      </w:r>
      <w:r w:rsidRPr="0087381F">
        <w:rPr>
          <w:rFonts w:ascii="Times New Roman" w:eastAsia="Times New Roman" w:hAnsi="Times New Roman" w:cs="Times New Roman"/>
          <w:sz w:val="16"/>
          <w:szCs w:val="16"/>
        </w:rPr>
        <w:t xml:space="preserve"> </w:t>
      </w:r>
    </w:p>
    <w:p w14:paraId="1460C2D5" w14:textId="355A0879" w:rsidR="008C01AE" w:rsidRDefault="00000000">
      <w:pPr>
        <w:spacing w:after="0"/>
        <w:rPr>
          <w:rFonts w:ascii="Times New Roman" w:eastAsia="Times New Roman" w:hAnsi="Times New Roman" w:cs="Times New Roman"/>
        </w:rPr>
      </w:pPr>
      <w:r w:rsidRPr="0087381F">
        <w:rPr>
          <w:i/>
          <w:sz w:val="16"/>
          <w:szCs w:val="16"/>
        </w:rPr>
        <w:t xml:space="preserve">                                                                                                                                                                                   </w:t>
      </w:r>
      <w:r w:rsidR="0087381F">
        <w:rPr>
          <w:i/>
          <w:sz w:val="16"/>
          <w:szCs w:val="16"/>
        </w:rPr>
        <w:tab/>
      </w:r>
      <w:r w:rsidRPr="0087381F">
        <w:rPr>
          <w:i/>
          <w:sz w:val="16"/>
          <w:szCs w:val="16"/>
        </w:rPr>
        <w:t xml:space="preserve">      </w:t>
      </w:r>
      <w:r>
        <w:rPr>
          <w:i/>
          <w:sz w:val="16"/>
        </w:rPr>
        <w:t>(podpis wnioskodawcy)</w:t>
      </w:r>
      <w:r>
        <w:rPr>
          <w:rFonts w:ascii="Times New Roman" w:eastAsia="Times New Roman" w:hAnsi="Times New Roman" w:cs="Times New Roman"/>
        </w:rPr>
        <w:t xml:space="preserve"> </w:t>
      </w:r>
    </w:p>
    <w:p w14:paraId="4C912F7E" w14:textId="5232A42D" w:rsidR="008867C9" w:rsidRDefault="008867C9" w:rsidP="008867C9">
      <w:pPr>
        <w:spacing w:after="0"/>
        <w:jc w:val="center"/>
        <w:rPr>
          <w:rFonts w:ascii="Times New Roman" w:hAnsi="Times New Roman" w:cs="Times New Roman"/>
          <w:b/>
          <w:bCs/>
          <w:iCs/>
          <w:sz w:val="20"/>
          <w:szCs w:val="20"/>
        </w:rPr>
      </w:pPr>
      <w:r w:rsidRPr="008867C9">
        <w:rPr>
          <w:rFonts w:ascii="Times New Roman" w:hAnsi="Times New Roman" w:cs="Times New Roman"/>
          <w:b/>
          <w:bCs/>
          <w:iCs/>
          <w:sz w:val="20"/>
          <w:szCs w:val="20"/>
        </w:rPr>
        <w:lastRenderedPageBreak/>
        <w:t>Klauzula informacyjna dot. przetwarzania danych osobowych</w:t>
      </w:r>
    </w:p>
    <w:p w14:paraId="7BD124D7" w14:textId="77777777" w:rsidR="008867C9" w:rsidRPr="008867C9" w:rsidRDefault="008867C9" w:rsidP="008867C9">
      <w:pPr>
        <w:spacing w:after="0"/>
        <w:jc w:val="center"/>
        <w:rPr>
          <w:rFonts w:ascii="Times New Roman" w:hAnsi="Times New Roman" w:cs="Times New Roman"/>
          <w:b/>
          <w:bCs/>
          <w:iCs/>
          <w:sz w:val="20"/>
          <w:szCs w:val="20"/>
        </w:rPr>
      </w:pPr>
    </w:p>
    <w:p w14:paraId="78D7C804"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Zgodnie z art. 13 ust. 1 i ust. 2 Ogólnego Rozporządzenia o Ochronie Danych Osobowych (RODO) z dnia 27 kwietnia 2016 r. (Dz.U. UE. L 119, poz. 1) informuję, iż:</w:t>
      </w:r>
    </w:p>
    <w:p w14:paraId="09213A17"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1. Administratorem Pani/Pana danych osobowych jest Wójt Sidry z siedzibą 16-124 Sidra, ul. Rynek 5, w imieniu którego działania realizuje Urząd Gminy w Sidrze z siedzibą 16-124 Sidra, ul. Rynek 5;. Z Administratorem można się kontaktować pisemnie, za pomocą poczty tradycyjnej na adres: ug_sidra@zetobi.com.pl.</w:t>
      </w:r>
    </w:p>
    <w:p w14:paraId="5ABE48EA"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2. Administrator wyznaczył Inspektora Ochrony Danych, z którym można się skontaktować pod adresem mailowym:iod@gmina-sidra.pl:</w:t>
      </w:r>
    </w:p>
    <w:p w14:paraId="51001A90"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3. Pani/Pana dane osobowe przetwarzane będą w celu realizacji ustawowych zadań urzędu, określonych min. w ustawie z dnia 8 marca 1990 r. o samorządzie gminnym oraz w innych regulacjach.</w:t>
      </w:r>
    </w:p>
    <w:p w14:paraId="0C07F330"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4. Odbiorcami Pani/Pana danych osobowych będą wyłącznie podmioty uprawnione do uzyskania danych osobowych na podstawie przepisów prawa;</w:t>
      </w:r>
    </w:p>
    <w:p w14:paraId="280928FE"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5. Pani/Pana dane osobowe będą przechowywane w czasie określonym przepisami prawa, zgodnie z instrukcją kancelaryjną (Rozporządzenie Prezesa Rady Ministrów z dnia 18 stycznia 2011 r. w sprawie instrukcji kancelaryjnej, jednolitych rzeczowych wykazów akt oraz instrukcji w sprawie organizacji i zakresu działania archiwów zakładowych).</w:t>
      </w:r>
    </w:p>
    <w:p w14:paraId="027666BA"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6. Posiada Pani/Pan prawo dostępu do treści swoich danych oraz prawo ich sprostowania, usunięcia, ograniczenia przetwarzania, prawo do przenoszenia danych oraz prawo wniesienia sprzeciwu wobec przetwarzania.</w:t>
      </w:r>
    </w:p>
    <w:p w14:paraId="134FA7DE" w14:textId="77777777"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7. Ma Pan/Pani prawo wniesienia skargi do UODO (Urzędu Ochrony Danych Osobowych), gdy uzna Pani/Pan, iż przetwarzanie danych osobowych Pani/Pana dotyczących narusza przepisy ogólnego rozporządzenia o ochronie danych osobowych z dnia 27 kwietnia 2016 r.</w:t>
      </w:r>
    </w:p>
    <w:p w14:paraId="5A03D51C" w14:textId="71E7AF43" w:rsidR="008867C9" w:rsidRPr="008867C9" w:rsidRDefault="008867C9" w:rsidP="008867C9">
      <w:pPr>
        <w:spacing w:after="0" w:line="276" w:lineRule="auto"/>
        <w:jc w:val="both"/>
        <w:rPr>
          <w:rFonts w:ascii="Times New Roman" w:hAnsi="Times New Roman" w:cs="Times New Roman"/>
          <w:iCs/>
          <w:sz w:val="20"/>
          <w:szCs w:val="20"/>
        </w:rPr>
      </w:pPr>
      <w:r w:rsidRPr="008867C9">
        <w:rPr>
          <w:rFonts w:ascii="Times New Roman" w:hAnsi="Times New Roman" w:cs="Times New Roman"/>
          <w:iCs/>
          <w:sz w:val="20"/>
          <w:szCs w:val="20"/>
        </w:rPr>
        <w:t>8. W większości przypadków przetwarzanie danych osobowych wynika z przepisów prawa, a ich podawanie przez klienta jest obowiązkowe. W niektórych sprawach podawanie danych osobowych może być dobrowolne, lecz niezbędne do realizacji celów, o których mowa w ust. 3. W sytuacji dobrowolności podawania danych osobowych klienci zostaną o tym fakcie poinformowani. Niepodanie lub podanie niepełnych danych osobowych może skutkować pozostawieniem wniosku bez rozpatrzenia.</w:t>
      </w:r>
    </w:p>
    <w:sectPr w:rsidR="008867C9" w:rsidRPr="008867C9">
      <w:pgSz w:w="11906" w:h="16838"/>
      <w:pgMar w:top="1440" w:right="1414" w:bottom="1440" w:left="141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B23FDD"/>
    <w:multiLevelType w:val="hybridMultilevel"/>
    <w:tmpl w:val="88302DE2"/>
    <w:lvl w:ilvl="0" w:tplc="A1C45084">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A4376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7208F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0C485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581BC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16F8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BA2F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6CAFE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2E6E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2124225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1AE"/>
    <w:rsid w:val="0087381F"/>
    <w:rsid w:val="008867C9"/>
    <w:rsid w:val="008C01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1EA4A"/>
  <w15:docId w15:val="{1231DD26-31F2-4E91-B918-3641CCE8A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qFormat/>
    <w:pPr>
      <w:keepNext/>
      <w:keepLines/>
      <w:spacing w:after="34"/>
      <w:ind w:left="2712"/>
      <w:jc w:val="center"/>
      <w:outlineLvl w:val="0"/>
    </w:pPr>
    <w:rPr>
      <w:rFonts w:ascii="Calibri" w:eastAsia="Calibri" w:hAnsi="Calibri" w:cs="Calibri"/>
      <w:b/>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743</Words>
  <Characters>4462</Characters>
  <Application>Microsoft Office Word</Application>
  <DocSecurity>0</DocSecurity>
  <Lines>37</Lines>
  <Paragraphs>10</Paragraphs>
  <ScaleCrop>false</ScaleCrop>
  <Company>Urząd Gminy Sidra</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Marzena Turcza</dc:creator>
  <cp:keywords/>
  <cp:lastModifiedBy>X X</cp:lastModifiedBy>
  <cp:revision>3</cp:revision>
  <dcterms:created xsi:type="dcterms:W3CDTF">2022-11-04T13:22:00Z</dcterms:created>
  <dcterms:modified xsi:type="dcterms:W3CDTF">2022-11-14T07:16:00Z</dcterms:modified>
</cp:coreProperties>
</file>